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16E5385F"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D1517F">
        <w:rPr>
          <w:rFonts w:eastAsia="Arial Unicode MS"/>
          <w:b/>
        </w:rPr>
        <w:t>4</w:t>
      </w:r>
      <w:r w:rsidR="00DA7B39">
        <w:rPr>
          <w:rFonts w:eastAsia="Arial Unicode MS"/>
          <w:b/>
        </w:rPr>
        <w:t>1</w:t>
      </w:r>
    </w:p>
    <w:p w14:paraId="72C01186" w14:textId="77038BC7" w:rsidR="005C3217" w:rsidRDefault="00573A86" w:rsidP="005C321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D64500">
        <w:rPr>
          <w:rFonts w:eastAsia="Arial Unicode MS"/>
        </w:rPr>
        <w:t>8</w:t>
      </w:r>
      <w:r w:rsidR="00DA7B39">
        <w:rPr>
          <w:rFonts w:eastAsia="Arial Unicode MS"/>
        </w:rPr>
        <w:t>7</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D9BB767" w14:textId="77777777" w:rsidR="00DA7B39" w:rsidRDefault="00DA7B39" w:rsidP="00D1517F">
      <w:pPr>
        <w:spacing w:line="259" w:lineRule="auto"/>
        <w:jc w:val="both"/>
        <w:rPr>
          <w:b/>
          <w:bCs/>
          <w:noProof/>
          <w:u w:val="single"/>
        </w:rPr>
      </w:pPr>
    </w:p>
    <w:p w14:paraId="11C19B4D" w14:textId="77777777" w:rsidR="00DA7B39" w:rsidRPr="00110337" w:rsidRDefault="00DA7B39" w:rsidP="00DA7B39">
      <w:pPr>
        <w:keepNext/>
        <w:jc w:val="both"/>
        <w:outlineLvl w:val="0"/>
        <w:rPr>
          <w:rFonts w:eastAsia="Arial Unicode MS" w:cs="Arial Unicode MS"/>
          <w:b/>
          <w:iCs/>
          <w:color w:val="FF0000"/>
        </w:rPr>
      </w:pPr>
      <w:r w:rsidRPr="00110337">
        <w:rPr>
          <w:rFonts w:eastAsia="Arial Unicode MS"/>
          <w:b/>
          <w:iCs/>
        </w:rPr>
        <w:t xml:space="preserve">Par </w:t>
      </w:r>
      <w:r>
        <w:rPr>
          <w:rFonts w:eastAsia="Arial Unicode MS"/>
          <w:b/>
          <w:iCs/>
        </w:rPr>
        <w:t>finansējuma piešķiršanu Dambja ielas seguma atjaunošanas būvdarbiem Ļaudonā, Ļaudonas pagastā</w:t>
      </w:r>
    </w:p>
    <w:p w14:paraId="4B6F9570" w14:textId="77777777" w:rsidR="00DA7B39" w:rsidRPr="00110337" w:rsidRDefault="00DA7B39" w:rsidP="00DA7B39">
      <w:pPr>
        <w:autoSpaceDE w:val="0"/>
        <w:autoSpaceDN w:val="0"/>
        <w:adjustRightInd w:val="0"/>
        <w:jc w:val="both"/>
        <w:rPr>
          <w:rFonts w:cs="Arial Unicode MS"/>
          <w:lang w:bidi="lo-LA"/>
        </w:rPr>
      </w:pPr>
    </w:p>
    <w:p w14:paraId="12C4D9EF" w14:textId="77777777" w:rsidR="00DA7B39" w:rsidRDefault="00DA7B39" w:rsidP="00DA7B39">
      <w:pPr>
        <w:autoSpaceDE w:val="0"/>
        <w:autoSpaceDN w:val="0"/>
        <w:adjustRightInd w:val="0"/>
        <w:ind w:firstLine="720"/>
        <w:jc w:val="both"/>
        <w:rPr>
          <w:rFonts w:cs="Arial Unicode MS"/>
          <w:lang w:bidi="lo-LA"/>
        </w:rPr>
      </w:pPr>
      <w:r>
        <w:rPr>
          <w:rFonts w:cs="Arial Unicode MS"/>
          <w:lang w:bidi="lo-LA"/>
        </w:rPr>
        <w:t>Dambja iela (tās segums) Ļaudonā, kas savieno Ļaudonas centrālo ielu ar Kultūras namu un dzīvojamo masīvu ir kritiskā stāvolī. Asfalta segums ir vairākkārtēji remontēts ar lokāliem ielāpiem un vairākās vietās iesēdies. Pagasta iedzīvotāji ir vairākkārt vērsušies Ļaudonas pagasta pārvaldē, kā arī pieprasījuši sanāksmē ar Madonas novada pašvaldību risinājumu ielas seguma remontam.</w:t>
      </w:r>
    </w:p>
    <w:p w14:paraId="24E95D0C" w14:textId="70D8B449" w:rsidR="00DA7B39" w:rsidRDefault="00DA7B39" w:rsidP="00DA7B39">
      <w:pPr>
        <w:autoSpaceDE w:val="0"/>
        <w:autoSpaceDN w:val="0"/>
        <w:adjustRightInd w:val="0"/>
        <w:ind w:firstLine="720"/>
        <w:jc w:val="both"/>
      </w:pPr>
      <w:r>
        <w:rPr>
          <w:rFonts w:cs="Arial Unicode MS"/>
          <w:lang w:bidi="lo-LA"/>
        </w:rPr>
        <w:t xml:space="preserve">Madonas novada pašvaldības Iepirkumu komisija pēc izsludinātā publiskā iepirkuma “Ielu seguma atjaunošana Madonas novadā” pretendentu piedāvājumu pārbaudes un izvērtēšanas atbilstoši iepirkuma nolikumam, un pamatojoties uz Publisko iepirkumu likumu, ir nolēmusi piešķirt iepirkuma līguma “Seguma atjaunošanas būvdarbi Dambja ielā Ļaudonā” slēgšanas tiesības par kopējo līgumcenu </w:t>
      </w:r>
      <w:proofErr w:type="spellStart"/>
      <w:r w:rsidRPr="00A1517E">
        <w:rPr>
          <w:rFonts w:cs="Arial Unicode MS"/>
          <w:i/>
          <w:lang w:bidi="lo-LA"/>
        </w:rPr>
        <w:t>euro</w:t>
      </w:r>
      <w:proofErr w:type="spellEnd"/>
      <w:r>
        <w:rPr>
          <w:rFonts w:cs="Arial Unicode MS"/>
          <w:lang w:bidi="lo-LA"/>
        </w:rPr>
        <w:t xml:space="preserve"> 43 148,25</w:t>
      </w:r>
      <w:r w:rsidRPr="00A1517E">
        <w:rPr>
          <w:sz w:val="28"/>
          <w:lang w:bidi="lo-LA"/>
        </w:rPr>
        <w:t xml:space="preserve"> </w:t>
      </w:r>
      <w:r w:rsidRPr="00A1517E">
        <w:t xml:space="preserve">(četrdesmit trīs tūkstoši viens simts četrdesmit astoņi </w:t>
      </w:r>
      <w:proofErr w:type="spellStart"/>
      <w:r w:rsidRPr="00A1517E">
        <w:rPr>
          <w:i/>
        </w:rPr>
        <w:t>euro</w:t>
      </w:r>
      <w:proofErr w:type="spellEnd"/>
      <w:r w:rsidRPr="00A1517E">
        <w:rPr>
          <w:i/>
        </w:rPr>
        <w:t>,</w:t>
      </w:r>
      <w:r w:rsidRPr="00A1517E">
        <w:t xml:space="preserve"> 25 </w:t>
      </w:r>
      <w:r w:rsidRPr="00A1517E">
        <w:rPr>
          <w:i/>
        </w:rPr>
        <w:t>centi</w:t>
      </w:r>
      <w:r w:rsidRPr="00A1517E">
        <w:t>) bez pievienotās vērtības nodokļa</w:t>
      </w:r>
      <w:r>
        <w:t xml:space="preserve"> pretendentam SIA </w:t>
      </w:r>
      <w:r w:rsidR="00823F35">
        <w:t>“</w:t>
      </w:r>
      <w:r>
        <w:t>MTE</w:t>
      </w:r>
      <w:r w:rsidR="00823F35">
        <w:t>”</w:t>
      </w:r>
      <w:r>
        <w:t>.</w:t>
      </w:r>
    </w:p>
    <w:p w14:paraId="27A36A2E" w14:textId="33CAC605" w:rsidR="00DA7B39" w:rsidRPr="00110337" w:rsidRDefault="00DA7B39" w:rsidP="00DA7B39">
      <w:pPr>
        <w:autoSpaceDE w:val="0"/>
        <w:autoSpaceDN w:val="0"/>
        <w:adjustRightInd w:val="0"/>
        <w:ind w:firstLine="720"/>
        <w:jc w:val="both"/>
        <w:rPr>
          <w:rFonts w:cs="Arial Unicode MS"/>
          <w:lang w:bidi="lo-LA"/>
        </w:rPr>
      </w:pPr>
      <w:r>
        <w:t>Pēc Ļaudonas pagasta pārvaldes vadītāja sniegtās informācijas, Dambja ielas segums ir kritisks, tādēļ gan pārvaldes vadība, gan pagasta iedzīvotāji vēlas nekavējoties risināt šo ieilgušo problēmu, finansējumu pieprasot no Ļaudonas pagasta 2022.</w:t>
      </w:r>
      <w:r w:rsidR="00F43CC1">
        <w:t> </w:t>
      </w:r>
      <w:r>
        <w:t>gada pārdotajiem īpašumiem.</w:t>
      </w:r>
    </w:p>
    <w:p w14:paraId="78914169" w14:textId="220BEA11" w:rsidR="00380E6D" w:rsidRDefault="00DA7B39" w:rsidP="00380E6D">
      <w:pPr>
        <w:ind w:firstLine="720"/>
        <w:jc w:val="both"/>
        <w:rPr>
          <w:rFonts w:eastAsia="Calibri"/>
          <w:lang w:eastAsia="en-US"/>
        </w:rPr>
      </w:pPr>
      <w:r w:rsidRPr="00110337">
        <w:rPr>
          <w:rFonts w:cs="Arial Unicode MS"/>
          <w:lang w:bidi="lo-LA"/>
        </w:rPr>
        <w:t xml:space="preserve">Noklausījusies sniegto informāciju, </w:t>
      </w:r>
      <w:r w:rsidR="00380E6D">
        <w:t xml:space="preserve">atklāti balsojot: </w:t>
      </w:r>
      <w:r w:rsidR="00380E6D">
        <w:rPr>
          <w:b/>
          <w:color w:val="000000"/>
        </w:rPr>
        <w:t xml:space="preserve">PAR – 15 </w:t>
      </w:r>
      <w:r w:rsidR="00380E6D">
        <w:rPr>
          <w:color w:val="000000"/>
        </w:rPr>
        <w:t>(</w:t>
      </w:r>
      <w:r w:rsidR="00380E6D">
        <w:rPr>
          <w:bCs/>
          <w:noProof/>
        </w:rPr>
        <w:t>Agris Lungevičs, Aigars Šķēls, Aivis Masaļskis, Andris Sakne, Artūrs Grandāns, Arvīds Greidiņš, Gatis Teilis, Gunārs Ikaunieks, Guntis Klikučs, Kaspars Udrass, Māris Olte, Sandra Maksimova, Valda Kļaviņa, Vita Robalte, Zigfrīds Gora)</w:t>
      </w:r>
      <w:r w:rsidR="00380E6D">
        <w:rPr>
          <w:rFonts w:eastAsia="Calibri"/>
          <w:lang w:eastAsia="en-US"/>
        </w:rPr>
        <w:t>,</w:t>
      </w:r>
      <w:r w:rsidR="00380E6D">
        <w:rPr>
          <w:rFonts w:eastAsia="Calibri"/>
          <w:b/>
          <w:bCs/>
          <w:lang w:eastAsia="en-US"/>
        </w:rPr>
        <w:t xml:space="preserve"> PRET – NAV, ATTURAS – NAV</w:t>
      </w:r>
      <w:r w:rsidR="00380E6D">
        <w:rPr>
          <w:rFonts w:eastAsia="Calibri"/>
          <w:lang w:eastAsia="en-US"/>
        </w:rPr>
        <w:t xml:space="preserve">, Madonas novada pašvaldības dome </w:t>
      </w:r>
      <w:r w:rsidR="00380E6D">
        <w:rPr>
          <w:rFonts w:eastAsia="Calibri"/>
          <w:b/>
          <w:bCs/>
          <w:lang w:eastAsia="en-US"/>
        </w:rPr>
        <w:t>NOLEMJ</w:t>
      </w:r>
      <w:r w:rsidR="00380E6D">
        <w:rPr>
          <w:rFonts w:eastAsia="Calibri"/>
          <w:lang w:eastAsia="en-US"/>
        </w:rPr>
        <w:t>:</w:t>
      </w:r>
    </w:p>
    <w:p w14:paraId="37DECC3E" w14:textId="77875154" w:rsidR="00DA7B39" w:rsidRPr="00110337" w:rsidRDefault="00DA7B39" w:rsidP="00DA7B39">
      <w:pPr>
        <w:ind w:firstLine="720"/>
        <w:jc w:val="both"/>
        <w:rPr>
          <w:rFonts w:cs="Arial Unicode MS"/>
          <w:lang w:bidi="lo-LA"/>
        </w:rPr>
      </w:pPr>
    </w:p>
    <w:p w14:paraId="3F0134C1" w14:textId="60504BA0" w:rsidR="00EE66B4" w:rsidRPr="00792ECB" w:rsidRDefault="00EE66B4" w:rsidP="00EE66B4">
      <w:pPr>
        <w:numPr>
          <w:ilvl w:val="0"/>
          <w:numId w:val="24"/>
        </w:numPr>
        <w:autoSpaceDE w:val="0"/>
        <w:autoSpaceDN w:val="0"/>
        <w:adjustRightInd w:val="0"/>
        <w:ind w:left="709" w:hanging="709"/>
        <w:jc w:val="both"/>
        <w:rPr>
          <w:rFonts w:cs="Arial Unicode MS"/>
          <w:lang w:bidi="lo-LA"/>
        </w:rPr>
      </w:pPr>
      <w:r w:rsidRPr="00792ECB">
        <w:rPr>
          <w:rFonts w:cs="Arial Unicode MS"/>
          <w:lang w:bidi="lo-LA"/>
        </w:rPr>
        <w:t xml:space="preserve">Piešķirt finansējumu 52 209,38 (tai skaitā PVN) </w:t>
      </w:r>
      <w:proofErr w:type="spellStart"/>
      <w:r w:rsidR="00823F35" w:rsidRPr="00792ECB">
        <w:rPr>
          <w:rFonts w:cs="Arial Unicode MS"/>
          <w:lang w:bidi="lo-LA"/>
        </w:rPr>
        <w:t>Damja</w:t>
      </w:r>
      <w:proofErr w:type="spellEnd"/>
      <w:r w:rsidR="00823F35" w:rsidRPr="00792ECB">
        <w:rPr>
          <w:rFonts w:cs="Arial Unicode MS"/>
          <w:lang w:bidi="lo-LA"/>
        </w:rPr>
        <w:t xml:space="preserve"> ielas, Ļaudonā, seguma atjaunošanai </w:t>
      </w:r>
      <w:r w:rsidRPr="00792ECB">
        <w:rPr>
          <w:rFonts w:cs="Arial Unicode MS"/>
          <w:lang w:bidi="lo-LA"/>
        </w:rPr>
        <w:t>no Ļaudonas pagasta 2022. gada pārdotajiem īpašumiem</w:t>
      </w:r>
      <w:r w:rsidR="00792ECB" w:rsidRPr="00792ECB">
        <w:rPr>
          <w:rFonts w:cs="Arial Unicode MS"/>
          <w:lang w:bidi="lo-LA"/>
        </w:rPr>
        <w:t>.</w:t>
      </w:r>
      <w:r w:rsidR="00F43CC1" w:rsidRPr="00792ECB">
        <w:rPr>
          <w:rFonts w:cs="Arial Unicode MS"/>
          <w:lang w:bidi="lo-LA"/>
        </w:rPr>
        <w:t xml:space="preserve"> </w:t>
      </w:r>
    </w:p>
    <w:p w14:paraId="4A473E9D" w14:textId="35A0CB84" w:rsidR="00DA7B39" w:rsidRDefault="00DA7B39" w:rsidP="00EE66B4">
      <w:pPr>
        <w:numPr>
          <w:ilvl w:val="0"/>
          <w:numId w:val="24"/>
        </w:numPr>
        <w:autoSpaceDE w:val="0"/>
        <w:autoSpaceDN w:val="0"/>
        <w:adjustRightInd w:val="0"/>
        <w:ind w:left="709" w:hanging="709"/>
        <w:jc w:val="both"/>
        <w:rPr>
          <w:rFonts w:cs="Arial Unicode MS"/>
          <w:lang w:bidi="lo-LA"/>
        </w:rPr>
      </w:pPr>
      <w:r w:rsidRPr="00110337">
        <w:rPr>
          <w:rFonts w:cs="Arial Unicode MS"/>
          <w:lang w:bidi="lo-LA"/>
        </w:rPr>
        <w:t xml:space="preserve">Uzdot </w:t>
      </w:r>
      <w:r>
        <w:rPr>
          <w:rFonts w:cs="Arial Unicode MS"/>
          <w:lang w:bidi="lo-LA"/>
        </w:rPr>
        <w:t>Juridiskā un personāla</w:t>
      </w:r>
      <w:r w:rsidRPr="00110337">
        <w:rPr>
          <w:rFonts w:cs="Arial Unicode MS"/>
          <w:lang w:bidi="lo-LA"/>
        </w:rPr>
        <w:t xml:space="preserve"> nodaļai sagatavot </w:t>
      </w:r>
      <w:r>
        <w:rPr>
          <w:rFonts w:cs="Arial Unicode MS"/>
          <w:lang w:bidi="lo-LA"/>
        </w:rPr>
        <w:t xml:space="preserve">līgumprojektu ar pretendentu atbilstoši </w:t>
      </w:r>
      <w:r w:rsidR="00792ECB">
        <w:rPr>
          <w:rFonts w:cs="Arial Unicode MS"/>
          <w:lang w:bidi="lo-LA"/>
        </w:rPr>
        <w:t>Madonas novada pašvaldības</w:t>
      </w:r>
      <w:r>
        <w:rPr>
          <w:rFonts w:cs="Arial Unicode MS"/>
          <w:lang w:bidi="lo-LA"/>
        </w:rPr>
        <w:t xml:space="preserve"> iepirkumu komisijas 11.09.2023. lēmumam nr.</w:t>
      </w:r>
      <w:r w:rsidR="00EE66B4">
        <w:rPr>
          <w:rFonts w:cs="Arial Unicode MS"/>
          <w:lang w:bidi="lo-LA"/>
        </w:rPr>
        <w:t> </w:t>
      </w:r>
      <w:r>
        <w:rPr>
          <w:rFonts w:cs="Arial Unicode MS"/>
          <w:lang w:bidi="lo-LA"/>
        </w:rPr>
        <w:t>MNP2023/32 par Dambja ielas Ļaudonā</w:t>
      </w:r>
      <w:r w:rsidR="00792ECB">
        <w:rPr>
          <w:rFonts w:cs="Arial Unicode MS"/>
          <w:lang w:bidi="lo-LA"/>
        </w:rPr>
        <w:t>,</w:t>
      </w:r>
      <w:r>
        <w:rPr>
          <w:rFonts w:cs="Arial Unicode MS"/>
          <w:lang w:bidi="lo-LA"/>
        </w:rPr>
        <w:t xml:space="preserve"> seguma atjaunošanas būvdarbiem.</w:t>
      </w:r>
    </w:p>
    <w:bookmarkEnd w:id="1"/>
    <w:bookmarkEnd w:id="2"/>
    <w:bookmarkEnd w:id="3"/>
    <w:bookmarkEnd w:id="4"/>
    <w:bookmarkEnd w:id="5"/>
    <w:bookmarkEnd w:id="6"/>
    <w:bookmarkEnd w:id="7"/>
    <w:bookmarkEnd w:id="8"/>
    <w:bookmarkEnd w:id="9"/>
    <w:bookmarkEnd w:id="10"/>
    <w:bookmarkEnd w:id="11"/>
    <w:bookmarkEnd w:id="12"/>
    <w:p w14:paraId="14DC0A27" w14:textId="77777777" w:rsidR="00B92219" w:rsidRDefault="00B92219" w:rsidP="006924B3">
      <w:pPr>
        <w:jc w:val="both"/>
      </w:pPr>
    </w:p>
    <w:p w14:paraId="5A3BC0E5" w14:textId="2BF5EF7F" w:rsidR="00DA127E" w:rsidRPr="00582C08" w:rsidRDefault="00DA127E" w:rsidP="006924B3">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25FEC4A" w14:textId="77777777" w:rsidR="00F5618E" w:rsidRDefault="00F5618E" w:rsidP="00245343">
      <w:pPr>
        <w:suppressAutoHyphens/>
        <w:jc w:val="both"/>
        <w:rPr>
          <w:rFonts w:eastAsia="Calibri"/>
          <w:i/>
          <w:kern w:val="1"/>
          <w:lang w:eastAsia="ar-SA"/>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3" w:name="_Hlk136010127"/>
      <w:r w:rsidRPr="00F27198">
        <w:rPr>
          <w:color w:val="000000"/>
          <w:sz w:val="22"/>
          <w:szCs w:val="22"/>
          <w:lang w:eastAsia="en-US"/>
        </w:rPr>
        <w:t>ŠIS DOKUMENTS IR ELEKTRONISKI PARAKSTĪTS AR DROŠU ELEKTRONISKO PARAKSTU UN SATUR LAIKA ZĪMOGU</w:t>
      </w:r>
      <w:bookmarkEnd w:id="13"/>
    </w:p>
    <w:sectPr w:rsidR="004067A5" w:rsidRPr="00F27198" w:rsidSect="00823F35">
      <w:footerReference w:type="default" r:id="rId8"/>
      <w:pgSz w:w="11906" w:h="16838"/>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CA1A1" w14:textId="77777777" w:rsidR="0023271F" w:rsidRDefault="0023271F" w:rsidP="00151271">
      <w:r>
        <w:separator/>
      </w:r>
    </w:p>
  </w:endnote>
  <w:endnote w:type="continuationSeparator" w:id="0">
    <w:p w14:paraId="23E20F39" w14:textId="77777777" w:rsidR="0023271F" w:rsidRDefault="0023271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8FCCD" w14:textId="77777777" w:rsidR="0023271F" w:rsidRDefault="0023271F" w:rsidP="00151271">
      <w:r>
        <w:separator/>
      </w:r>
    </w:p>
  </w:footnote>
  <w:footnote w:type="continuationSeparator" w:id="0">
    <w:p w14:paraId="5F2C12F0" w14:textId="77777777" w:rsidR="0023271F" w:rsidRDefault="0023271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6"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59625B"/>
    <w:multiLevelType w:val="hybridMultilevel"/>
    <w:tmpl w:val="FC76D5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5"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3"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8"/>
  </w:num>
  <w:num w:numId="2">
    <w:abstractNumId w:val="13"/>
  </w:num>
  <w:num w:numId="3">
    <w:abstractNumId w:val="20"/>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6"/>
  </w:num>
  <w:num w:numId="9">
    <w:abstractNumId w:val="2"/>
  </w:num>
  <w:num w:numId="10">
    <w:abstractNumId w:val="24"/>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3"/>
  </w:num>
  <w:num w:numId="14">
    <w:abstractNumId w:val="7"/>
  </w:num>
  <w:num w:numId="15">
    <w:abstractNumId w:val="14"/>
  </w:num>
  <w:num w:numId="16">
    <w:abstractNumId w:val="21"/>
  </w:num>
  <w:num w:numId="17">
    <w:abstractNumId w:val="19"/>
  </w:num>
  <w:num w:numId="18">
    <w:abstractNumId w:val="18"/>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22ED5"/>
    <w:rsid w:val="00024038"/>
    <w:rsid w:val="00027D90"/>
    <w:rsid w:val="00032DD5"/>
    <w:rsid w:val="00034C76"/>
    <w:rsid w:val="00053958"/>
    <w:rsid w:val="00071D01"/>
    <w:rsid w:val="00072A49"/>
    <w:rsid w:val="000774B9"/>
    <w:rsid w:val="00077829"/>
    <w:rsid w:val="0009009D"/>
    <w:rsid w:val="0009568C"/>
    <w:rsid w:val="000A2176"/>
    <w:rsid w:val="000B70AD"/>
    <w:rsid w:val="000C0E48"/>
    <w:rsid w:val="000D337B"/>
    <w:rsid w:val="000E1CD7"/>
    <w:rsid w:val="00101773"/>
    <w:rsid w:val="0011383E"/>
    <w:rsid w:val="00114096"/>
    <w:rsid w:val="00122967"/>
    <w:rsid w:val="001236C1"/>
    <w:rsid w:val="00133A52"/>
    <w:rsid w:val="00134C73"/>
    <w:rsid w:val="00151271"/>
    <w:rsid w:val="0015215E"/>
    <w:rsid w:val="00153216"/>
    <w:rsid w:val="00155E22"/>
    <w:rsid w:val="00156C1B"/>
    <w:rsid w:val="00163285"/>
    <w:rsid w:val="00164936"/>
    <w:rsid w:val="00170B2A"/>
    <w:rsid w:val="001729F0"/>
    <w:rsid w:val="00181528"/>
    <w:rsid w:val="00182353"/>
    <w:rsid w:val="001A5647"/>
    <w:rsid w:val="001C199C"/>
    <w:rsid w:val="001C3FFF"/>
    <w:rsid w:val="001C52CE"/>
    <w:rsid w:val="001D76C8"/>
    <w:rsid w:val="001F47B0"/>
    <w:rsid w:val="001F7F2F"/>
    <w:rsid w:val="0020208F"/>
    <w:rsid w:val="00203390"/>
    <w:rsid w:val="002152BC"/>
    <w:rsid w:val="002156ED"/>
    <w:rsid w:val="00220018"/>
    <w:rsid w:val="0023208E"/>
    <w:rsid w:val="0023271F"/>
    <w:rsid w:val="00241BE1"/>
    <w:rsid w:val="00245343"/>
    <w:rsid w:val="00246F5F"/>
    <w:rsid w:val="00250355"/>
    <w:rsid w:val="00251308"/>
    <w:rsid w:val="00253BF6"/>
    <w:rsid w:val="002605ED"/>
    <w:rsid w:val="00265C72"/>
    <w:rsid w:val="00276E3E"/>
    <w:rsid w:val="00286381"/>
    <w:rsid w:val="00286419"/>
    <w:rsid w:val="002A10C3"/>
    <w:rsid w:val="002A20A4"/>
    <w:rsid w:val="002B3FC2"/>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0E6D"/>
    <w:rsid w:val="0038572A"/>
    <w:rsid w:val="003909BD"/>
    <w:rsid w:val="00397AD7"/>
    <w:rsid w:val="003A41BD"/>
    <w:rsid w:val="003A64BF"/>
    <w:rsid w:val="003B1AB3"/>
    <w:rsid w:val="003B43DD"/>
    <w:rsid w:val="003B6A91"/>
    <w:rsid w:val="003C07C0"/>
    <w:rsid w:val="003D3F22"/>
    <w:rsid w:val="003E478A"/>
    <w:rsid w:val="003E570C"/>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A7235"/>
    <w:rsid w:val="004C79CB"/>
    <w:rsid w:val="004D0677"/>
    <w:rsid w:val="004E74AC"/>
    <w:rsid w:val="004F158D"/>
    <w:rsid w:val="004F496B"/>
    <w:rsid w:val="004F6C4F"/>
    <w:rsid w:val="004F6D62"/>
    <w:rsid w:val="005238EB"/>
    <w:rsid w:val="00525610"/>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A005D"/>
    <w:rsid w:val="005A06FD"/>
    <w:rsid w:val="005A4C49"/>
    <w:rsid w:val="005B7742"/>
    <w:rsid w:val="005C3217"/>
    <w:rsid w:val="005C6942"/>
    <w:rsid w:val="005D1AD8"/>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31983"/>
    <w:rsid w:val="00732086"/>
    <w:rsid w:val="007338A3"/>
    <w:rsid w:val="00735234"/>
    <w:rsid w:val="0073530C"/>
    <w:rsid w:val="0074384F"/>
    <w:rsid w:val="00760648"/>
    <w:rsid w:val="0076239A"/>
    <w:rsid w:val="00762F8C"/>
    <w:rsid w:val="007804BC"/>
    <w:rsid w:val="00781D0D"/>
    <w:rsid w:val="00784135"/>
    <w:rsid w:val="00786540"/>
    <w:rsid w:val="00792ECB"/>
    <w:rsid w:val="007A67D2"/>
    <w:rsid w:val="007B46E8"/>
    <w:rsid w:val="007D77E1"/>
    <w:rsid w:val="007E53E1"/>
    <w:rsid w:val="007F45D8"/>
    <w:rsid w:val="007F6B2F"/>
    <w:rsid w:val="0080550C"/>
    <w:rsid w:val="00805B71"/>
    <w:rsid w:val="00814673"/>
    <w:rsid w:val="0081723C"/>
    <w:rsid w:val="008178D9"/>
    <w:rsid w:val="00823F35"/>
    <w:rsid w:val="00832C45"/>
    <w:rsid w:val="00867B79"/>
    <w:rsid w:val="0087083A"/>
    <w:rsid w:val="0087373E"/>
    <w:rsid w:val="008743F2"/>
    <w:rsid w:val="00880385"/>
    <w:rsid w:val="00880842"/>
    <w:rsid w:val="00881498"/>
    <w:rsid w:val="008A27DE"/>
    <w:rsid w:val="008B1F2C"/>
    <w:rsid w:val="008C50A7"/>
    <w:rsid w:val="008C6D7C"/>
    <w:rsid w:val="008E3585"/>
    <w:rsid w:val="008E7E02"/>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A6711"/>
    <w:rsid w:val="00AB3A0A"/>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A2D0D"/>
    <w:rsid w:val="00CA5047"/>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4500"/>
    <w:rsid w:val="00D66226"/>
    <w:rsid w:val="00D77BC1"/>
    <w:rsid w:val="00D8052A"/>
    <w:rsid w:val="00D811DF"/>
    <w:rsid w:val="00D83D51"/>
    <w:rsid w:val="00D9491F"/>
    <w:rsid w:val="00DA127E"/>
    <w:rsid w:val="00DA5BA9"/>
    <w:rsid w:val="00DA747A"/>
    <w:rsid w:val="00DA7B39"/>
    <w:rsid w:val="00DA7B5F"/>
    <w:rsid w:val="00DB28F6"/>
    <w:rsid w:val="00DC6385"/>
    <w:rsid w:val="00DE4772"/>
    <w:rsid w:val="00DF4EE1"/>
    <w:rsid w:val="00DF6633"/>
    <w:rsid w:val="00E11023"/>
    <w:rsid w:val="00E1275D"/>
    <w:rsid w:val="00E1303A"/>
    <w:rsid w:val="00E23FE9"/>
    <w:rsid w:val="00E24362"/>
    <w:rsid w:val="00E328C7"/>
    <w:rsid w:val="00E32DCE"/>
    <w:rsid w:val="00E515A1"/>
    <w:rsid w:val="00E55282"/>
    <w:rsid w:val="00E56C0A"/>
    <w:rsid w:val="00E57F2E"/>
    <w:rsid w:val="00E600A2"/>
    <w:rsid w:val="00E71F5B"/>
    <w:rsid w:val="00E730E5"/>
    <w:rsid w:val="00E73E40"/>
    <w:rsid w:val="00EB337A"/>
    <w:rsid w:val="00ED10D6"/>
    <w:rsid w:val="00EE2EA0"/>
    <w:rsid w:val="00EE66B4"/>
    <w:rsid w:val="00F11742"/>
    <w:rsid w:val="00F25259"/>
    <w:rsid w:val="00F27198"/>
    <w:rsid w:val="00F326EC"/>
    <w:rsid w:val="00F37139"/>
    <w:rsid w:val="00F42F19"/>
    <w:rsid w:val="00F43CC1"/>
    <w:rsid w:val="00F5111E"/>
    <w:rsid w:val="00F5496E"/>
    <w:rsid w:val="00F5618E"/>
    <w:rsid w:val="00F63ECD"/>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E5CAC"/>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613</TotalTime>
  <Pages>1</Pages>
  <Words>1616</Words>
  <Characters>922</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203</cp:revision>
  <dcterms:created xsi:type="dcterms:W3CDTF">2023-08-17T07:16:00Z</dcterms:created>
  <dcterms:modified xsi:type="dcterms:W3CDTF">2023-10-03T13:55:00Z</dcterms:modified>
</cp:coreProperties>
</file>